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10" w:rsidRPr="00643110" w:rsidRDefault="00643110" w:rsidP="00643110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color w:val="000000"/>
          <w:sz w:val="28"/>
          <w:szCs w:val="28"/>
        </w:rPr>
      </w:pPr>
      <w:r w:rsidRPr="00643110">
        <w:rPr>
          <w:b/>
          <w:bCs/>
          <w:color w:val="000000"/>
          <w:sz w:val="28"/>
          <w:szCs w:val="28"/>
        </w:rPr>
        <w:t>Отчет о результатах работы по профилактике</w:t>
      </w:r>
    </w:p>
    <w:p w:rsidR="00643110" w:rsidRPr="00643110" w:rsidRDefault="00643110" w:rsidP="00643110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bCs/>
          <w:color w:val="000000"/>
          <w:sz w:val="28"/>
          <w:szCs w:val="28"/>
        </w:rPr>
      </w:pPr>
      <w:r w:rsidRPr="00643110">
        <w:rPr>
          <w:b/>
          <w:bCs/>
          <w:color w:val="000000"/>
          <w:sz w:val="28"/>
          <w:szCs w:val="28"/>
        </w:rPr>
        <w:t>терроризма</w:t>
      </w:r>
    </w:p>
    <w:p w:rsidR="00643110" w:rsidRPr="00643110" w:rsidRDefault="00643110" w:rsidP="00643110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b/>
          <w:sz w:val="28"/>
          <w:szCs w:val="28"/>
        </w:rPr>
      </w:pPr>
      <w:r w:rsidRPr="00643110">
        <w:rPr>
          <w:b/>
          <w:bCs/>
          <w:color w:val="000000"/>
          <w:sz w:val="28"/>
          <w:szCs w:val="28"/>
        </w:rPr>
        <w:t xml:space="preserve">МБОУ </w:t>
      </w:r>
      <w:proofErr w:type="spellStart"/>
      <w:r w:rsidRPr="00643110">
        <w:rPr>
          <w:b/>
          <w:bCs/>
          <w:color w:val="000000"/>
          <w:sz w:val="28"/>
          <w:szCs w:val="28"/>
        </w:rPr>
        <w:t>Весеннинской</w:t>
      </w:r>
      <w:proofErr w:type="spellEnd"/>
      <w:r w:rsidRPr="00643110">
        <w:rPr>
          <w:b/>
          <w:bCs/>
          <w:color w:val="000000"/>
          <w:sz w:val="28"/>
          <w:szCs w:val="28"/>
        </w:rPr>
        <w:t xml:space="preserve"> ООШ</w:t>
      </w:r>
    </w:p>
    <w:p w:rsidR="00643110" w:rsidRPr="00643110" w:rsidRDefault="00643110" w:rsidP="00643110">
      <w:pPr>
        <w:pStyle w:val="a3"/>
        <w:shd w:val="clear" w:color="auto" w:fill="FFFFFF"/>
        <w:spacing w:before="0" w:beforeAutospacing="0" w:after="0" w:afterAutospacing="0" w:line="266" w:lineRule="atLeast"/>
        <w:jc w:val="both"/>
        <w:rPr>
          <w:color w:val="000000"/>
          <w:sz w:val="28"/>
          <w:szCs w:val="28"/>
        </w:rPr>
      </w:pP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t>  </w:t>
      </w:r>
      <w:r w:rsidRPr="00643110">
        <w:rPr>
          <w:rFonts w:ascii="Times New Roman" w:hAnsi="Times New Roman" w:cs="Times New Roman"/>
          <w:sz w:val="28"/>
          <w:szCs w:val="28"/>
        </w:rPr>
        <w:t>Одним из важнейших направлений профилактической работы школы является профилактика экстремизма и терроризма среди учащихся.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10" w:rsidRDefault="00643110" w:rsidP="0064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10">
        <w:rPr>
          <w:rFonts w:ascii="Times New Roman" w:hAnsi="Times New Roman" w:cs="Times New Roman"/>
          <w:b/>
          <w:sz w:val="28"/>
          <w:szCs w:val="28"/>
        </w:rPr>
        <w:t>Меры профилактики экстремизма в молодёжной среде</w:t>
      </w:r>
    </w:p>
    <w:p w:rsidR="00643110" w:rsidRPr="00643110" w:rsidRDefault="00643110" w:rsidP="006431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br/>
        <w:t>Противодействие экстремистской деятельности основывается на следующих принципах:</w:t>
      </w:r>
    </w:p>
    <w:p w:rsidR="00643110" w:rsidRDefault="00643110" w:rsidP="00643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1)    признание, соблюдение и защита прав и свобод человека и гражданина, а равно за</w:t>
      </w:r>
      <w:r>
        <w:rPr>
          <w:rFonts w:ascii="Times New Roman" w:hAnsi="Times New Roman" w:cs="Times New Roman"/>
          <w:sz w:val="28"/>
          <w:szCs w:val="28"/>
        </w:rPr>
        <w:t>конных интересов организаций;</w:t>
      </w:r>
    </w:p>
    <w:p w:rsidR="00643110" w:rsidRDefault="00643110" w:rsidP="00643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2)    законность;</w:t>
      </w:r>
    </w:p>
    <w:p w:rsidR="00643110" w:rsidRDefault="00643110" w:rsidP="00643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3)    приоритет мер, направленных на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деятельности;</w:t>
      </w:r>
    </w:p>
    <w:p w:rsidR="00643110" w:rsidRDefault="00643110" w:rsidP="00643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4)    сотрудничество государства с общественными и религиозными объединениями, иными организациями, гражданами в 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деятельности;</w:t>
      </w:r>
    </w:p>
    <w:p w:rsidR="00643110" w:rsidRPr="00643110" w:rsidRDefault="00643110" w:rsidP="00643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5)    неотвратимость наказания за осуществление экстремистской деятельности.</w:t>
      </w:r>
      <w:r w:rsidRPr="00643110">
        <w:rPr>
          <w:rFonts w:ascii="Times New Roman" w:hAnsi="Times New Roman" w:cs="Times New Roman"/>
          <w:sz w:val="28"/>
          <w:szCs w:val="28"/>
        </w:rPr>
        <w:br/>
        <w:t>Эти основные принципы являются определяющими при выборе средств и методов реагирования на факты и обстоятельства, имеющие признаки экстремизма.</w:t>
      </w:r>
    </w:p>
    <w:p w:rsid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br/>
        <w:t>Профилактика экстремизма и терроризма предполагае</w:t>
      </w:r>
      <w:r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 - организацию проведения мониторинга в сфере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деятельности;</w:t>
      </w:r>
    </w:p>
    <w:p w:rsid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 - разработку и организацию проведения мероприятий, направленных на обеспеч</w:t>
      </w:r>
      <w:r>
        <w:rPr>
          <w:rFonts w:ascii="Times New Roman" w:hAnsi="Times New Roman" w:cs="Times New Roman"/>
          <w:sz w:val="28"/>
          <w:szCs w:val="28"/>
        </w:rPr>
        <w:t>ение профилактики экстремизма;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- проведение анализа эффективности мер по профилактике экстремизма.</w:t>
      </w:r>
      <w:r w:rsidRPr="00643110">
        <w:rPr>
          <w:rFonts w:ascii="Times New Roman" w:hAnsi="Times New Roman" w:cs="Times New Roman"/>
          <w:sz w:val="28"/>
          <w:szCs w:val="28"/>
        </w:rPr>
        <w:br/>
        <w:t>  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br/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lastRenderedPageBreak/>
        <w:t xml:space="preserve">За I полугодие 2019 года </w:t>
      </w:r>
      <w:proofErr w:type="spellStart"/>
      <w:proofErr w:type="gramStart"/>
      <w:r w:rsidRPr="00643110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proofErr w:type="gramEnd"/>
      <w:r w:rsidRPr="00643110">
        <w:rPr>
          <w:rFonts w:ascii="Times New Roman" w:hAnsi="Times New Roman" w:cs="Times New Roman"/>
          <w:sz w:val="28"/>
          <w:szCs w:val="28"/>
        </w:rPr>
        <w:t xml:space="preserve"> в школе проведены следующие мероприятия: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 xml:space="preserve">1. Классные руководители МБОУ </w:t>
      </w:r>
      <w:proofErr w:type="spellStart"/>
      <w:r w:rsidRPr="00643110">
        <w:rPr>
          <w:rFonts w:ascii="Times New Roman" w:hAnsi="Times New Roman" w:cs="Times New Roman"/>
          <w:sz w:val="28"/>
          <w:szCs w:val="28"/>
        </w:rPr>
        <w:t>Весеннинской</w:t>
      </w:r>
      <w:proofErr w:type="spellEnd"/>
      <w:r w:rsidRPr="00643110">
        <w:rPr>
          <w:rFonts w:ascii="Times New Roman" w:hAnsi="Times New Roman" w:cs="Times New Roman"/>
          <w:sz w:val="28"/>
          <w:szCs w:val="28"/>
        </w:rPr>
        <w:t xml:space="preserve"> ООШ регулярно проводили классные часы и тематические беседы, направленные на исключение случаев национальной вражды, воспитание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толерантности.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 xml:space="preserve">Среди учащихся прошли классные часы и  тематические мероприятия: 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«Как вести себя при захвате в заложники»;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«Террору – нет!»;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«Правила безопасности при обнаружении неразорвавшихся снарядов, мин, гранат и неизвестных пакетов»;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«Как не стать жертвой терроризма»;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«Мы помним тебя, Беслан».</w:t>
      </w:r>
    </w:p>
    <w:p w:rsidR="00643110" w:rsidRPr="00D13E2C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2. Проведены инструктажи с учащимися и сотрудниками о повышении бдительности и по</w:t>
      </w:r>
      <w:r w:rsidR="00D13E2C">
        <w:rPr>
          <w:rFonts w:ascii="Times New Roman" w:hAnsi="Times New Roman" w:cs="Times New Roman"/>
          <w:sz w:val="28"/>
          <w:szCs w:val="28"/>
        </w:rPr>
        <w:t xml:space="preserve"> обеспечению безопасности школы </w:t>
      </w:r>
      <w:r w:rsidR="00D13E2C" w:rsidRPr="00D13E2C">
        <w:rPr>
          <w:rFonts w:ascii="Times New Roman" w:hAnsi="Times New Roman" w:cs="Times New Roman"/>
          <w:b/>
          <w:color w:val="FF0000"/>
          <w:sz w:val="28"/>
          <w:szCs w:val="28"/>
        </w:rPr>
        <w:t>(инструкция 1, инструкция 2)</w:t>
      </w:r>
      <w:r w:rsidR="00D13E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13E2C" w:rsidRPr="00D1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2. Проведены личные беседы с учащимися по поводу выявления экстремистских наклонностей, агрессивности, воспитания толерантного поведения.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 xml:space="preserve">4. Оформлены информационные наглядные материалы стенда </w:t>
      </w:r>
      <w:proofErr w:type="spellStart"/>
      <w:r w:rsidRPr="00643110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643110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643110" w:rsidRPr="00643110" w:rsidRDefault="0064311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110">
        <w:rPr>
          <w:rFonts w:ascii="Times New Roman" w:hAnsi="Times New Roman" w:cs="Times New Roman"/>
          <w:sz w:val="28"/>
          <w:szCs w:val="28"/>
        </w:rPr>
        <w:t>5. Проведены анонимные анкетирования с учащимися по поводу выявления экстремистских наклонностей, агрессивности, во</w:t>
      </w:r>
      <w:r w:rsidR="00D13E2C">
        <w:rPr>
          <w:rFonts w:ascii="Times New Roman" w:hAnsi="Times New Roman" w:cs="Times New Roman"/>
          <w:sz w:val="28"/>
          <w:szCs w:val="28"/>
        </w:rPr>
        <w:t xml:space="preserve">спитания толерантного поведения </w:t>
      </w:r>
      <w:r w:rsidR="00D13E2C" w:rsidRPr="00D13E2C">
        <w:rPr>
          <w:rFonts w:ascii="Times New Roman" w:hAnsi="Times New Roman" w:cs="Times New Roman"/>
          <w:b/>
          <w:color w:val="FF0000"/>
          <w:sz w:val="28"/>
          <w:szCs w:val="28"/>
        </w:rPr>
        <w:t>(анкета)</w:t>
      </w:r>
      <w:r w:rsidR="00D13E2C" w:rsidRPr="00D13E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431770" w:rsidRPr="00643110" w:rsidRDefault="00431770" w:rsidP="0064311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1770" w:rsidRPr="00643110" w:rsidSect="0043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028A9"/>
    <w:multiLevelType w:val="hybridMultilevel"/>
    <w:tmpl w:val="BD6672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110"/>
    <w:rsid w:val="00255BF5"/>
    <w:rsid w:val="00431770"/>
    <w:rsid w:val="00643110"/>
    <w:rsid w:val="00D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2019-06-03T09:31:00Z</dcterms:created>
  <dcterms:modified xsi:type="dcterms:W3CDTF">2019-06-03T09:48:00Z</dcterms:modified>
</cp:coreProperties>
</file>