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72"/>
          <w:szCs w:val="7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72"/>
          <w:szCs w:val="72"/>
          <w:shd w:val="clear" w:fill="FFFFFF"/>
        </w:rPr>
        <w:t>Информация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72"/>
          <w:szCs w:val="72"/>
          <w:shd w:val="clear" w:fill="FFFFFF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72"/>
          <w:szCs w:val="72"/>
          <w:shd w:val="clear" w:fill="FFFFFF"/>
        </w:rPr>
        <w:t>о службах и специалистах, способных оказать квалифицированную помощь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72"/>
          <w:szCs w:val="7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both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детский телефон доверия (службы экстренной психологической помощи) с единым общероссийским телефонным номером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center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- 8-800-2000-122;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both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областной центр психолого-педагогической реабилитации и коррекции: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center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г. Ростов-на-Дону, ул. 13-я линия, 23, тел.: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center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253-33-77,</w:t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264-17-92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, 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 w:rightChars="0"/>
        <w:jc w:val="center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факс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 (863) 253-35-77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440" w:right="0"/>
        <w:jc w:val="both"/>
        <w:rPr>
          <w:rFonts w:hint="default" w:ascii="Times New Roman" w:hAnsi="Times New Roman" w:cs="Times New Roman"/>
          <w:i/>
          <w:iCs/>
          <w:sz w:val="52"/>
          <w:szCs w:val="5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/>
          <w:iCs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e-mail: </w:t>
      </w: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instrText xml:space="preserve"> HYPERLINK "mailto:ocpprik@rostobr.ru" </w:instrText>
      </w: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eastAsia="@Arial Unicode M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t>ocpprik@rostobr.ru</w:t>
      </w:r>
      <w:r>
        <w:rPr>
          <w:rFonts w:hint="default" w:ascii="Times New Roman" w:hAnsi="Times New Roman" w:eastAsia="yandex-san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fldChar w:fldCharType="end"/>
      </w:r>
      <w:r>
        <w:rPr>
          <w:rFonts w:hint="default" w:ascii="Times New Roman" w:hAnsi="Times New Roman" w:eastAsia="@Arial Unicode MS" w:cs="Times New Roman"/>
          <w:b w:val="0"/>
          <w:bCs w:val="0"/>
          <w:i/>
          <w:iCs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imes New Roman" w:hAnsi="Times New Roman" w:eastAsia="@Arial Unicode MS" w:cs="Times New Roman"/>
          <w:b/>
          <w:bCs/>
          <w:i/>
          <w:iCs/>
          <w:caps w:val="0"/>
          <w:color w:val="A48488"/>
          <w:spacing w:val="0"/>
          <w:sz w:val="52"/>
          <w:szCs w:val="52"/>
          <w:u w:val="none"/>
          <w:bdr w:val="none" w:color="auto" w:sz="0" w:space="0"/>
          <w:shd w:val="clear" w:fill="FFFFFF"/>
          <w:lang w:val="en-US"/>
        </w:rPr>
        <w:t>ocpprik-sfu@yandex.ru</w:t>
      </w:r>
      <w:r>
        <w:rPr>
          <w:rFonts w:hint="default" w:ascii="Times New Roman" w:hAnsi="Times New Roman" w:eastAsia="@Arial Unicode MS" w:cs="Times New Roman"/>
          <w:b w:val="0"/>
          <w:bCs w:val="0"/>
          <w:i/>
          <w:iCs/>
          <w:caps w:val="0"/>
          <w:color w:val="000000"/>
          <w:spacing w:val="0"/>
          <w:sz w:val="52"/>
          <w:szCs w:val="52"/>
          <w:bdr w:val="none" w:color="auto" w:sz="0" w:space="0"/>
          <w:shd w:val="clear" w:fill="FFFFFF"/>
          <w:lang w:val="en-US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/>
          <w:iCs/>
          <w:caps w:val="0"/>
          <w:color w:val="404040"/>
          <w:spacing w:val="0"/>
          <w:sz w:val="19"/>
          <w:szCs w:val="19"/>
        </w:rPr>
      </w:pPr>
      <w:r>
        <w:rPr>
          <w:rFonts w:hint="default" w:ascii="Times New Roman" w:hAnsi="Times New Roman" w:cs="Times New Roman"/>
          <w:i/>
          <w:iCs/>
          <w:caps w:val="0"/>
          <w:color w:val="FF0000"/>
          <w:spacing w:val="0"/>
          <w:sz w:val="19"/>
          <w:szCs w:val="19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56"/>
          <w:szCs w:val="56"/>
          <w:u w:val="single"/>
          <w:shd w:val="clear" w:fill="FFFFFF"/>
        </w:rPr>
        <w:t>Психологическая помощь по телефону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56"/>
          <w:szCs w:val="56"/>
          <w:u w:val="single"/>
          <w:shd w:val="clear" w:fill="FFFFFF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56"/>
          <w:szCs w:val="56"/>
          <w:u w:val="single"/>
          <w:shd w:val="clear" w:fill="FFFFFF"/>
        </w:rPr>
        <w:t>в Ростовской области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56"/>
          <w:szCs w:val="56"/>
          <w:u w:val="single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Информация о службах экстренной психологической помощи по телефону, действующих в Ростовской области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Члены Российской ассоциации Телефонов экстренной психологической помощи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- Телефон Доверия при Молодежной Кризисной службе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- 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236-58-58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 (круглосуточно);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15" w:lineRule="atLeast"/>
        <w:ind w:leftChars="0" w:right="0" w:rightChars="0"/>
        <w:jc w:val="both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- Служба экстренной помощи «Молодежный телефон доверия» 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242-61-01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15" w:lineRule="atLeast"/>
        <w:ind w:leftChars="0" w:right="0" w:rightChars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shd w:val="clear" w:fill="FFFFFF"/>
        </w:rPr>
        <w:t>действует для детей, нуждающихся в психолого-педагогической и медико-социальной помощи «Центр диагностики и консультирования г.Ростова-на-Дону» 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yandex-sans" w:cs="Times New Roman"/>
          <w:b/>
          <w:bCs/>
          <w:i w:val="0"/>
          <w:iCs w:val="0"/>
          <w:caps/>
          <w:color w:val="00000A"/>
          <w:spacing w:val="0"/>
          <w:sz w:val="27"/>
          <w:szCs w:val="27"/>
          <w:shd w:val="clear" w:fill="FFFFFF"/>
        </w:rPr>
        <w:t>ЛИНИЯ ПОМОЩИ "ДЕТИ ОНЛАЙН"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36"/>
          <w:szCs w:val="36"/>
          <w:u w:val="single"/>
          <w:shd w:val="clear" w:fill="FFFFFF"/>
        </w:rPr>
        <w:t>Телефон Линии помощи: 8-800-25-000-15.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Организаторы проекта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 - Фонд "Дружественный Рунет" и Фонд Развития Интернет.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На Линии помощи «Дети онлайн» работают профессиональные эксперты - психологи Фонда Развития Интернет и технические специалисты. Работа ведется при методической поддержке Московского Государственного Университета имени М.В. Ломоносова, Федерального института развития образования МОН РФ и Московского Государственного Технического Университета им. Баумана.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Основные функции Линии помощи: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• 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• Консультирование родителей и педагогов по теме безопасного использования интернета и мобильной связи детьми.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Линия "Дети онлайн" будет способствовать развитию навыков безопасного использования Интернета у детей, родителей и педагогов и станет каналом получения информации о распространенности, динамике современных инфокоммуникационных угроз и эффективности мероприятий в области безопасного использования информационных коммуникаций.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Линия помощи "Дети онлайн" адресована трем целевым группам на территории России: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• несовершеннолетним пользователям (до 18 лет) Интернет и мобильной связи;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 • их родителям;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• педагогам и работникам образовательных и воспитательных учреждений.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36"/>
          <w:szCs w:val="36"/>
          <w:u w:val="single"/>
          <w:shd w:val="clear" w:fill="FFFFFF"/>
        </w:rPr>
        <w:t>Прием звонков осуществляется по телефону: 8-800-25-000-15</w:t>
      </w:r>
      <w:r>
        <w:rPr>
          <w:rFonts w:hint="default" w:ascii="Times New Roman" w:hAnsi="Times New Roman" w:eastAsia="@Arial Unicode MS" w:cs="Times New Roman"/>
          <w:b w:val="0"/>
          <w:bCs w:val="0"/>
          <w:i w:val="0"/>
          <w:iCs w:val="0"/>
          <w:caps w:val="0"/>
          <w:color w:val="00000A"/>
          <w:spacing w:val="0"/>
          <w:sz w:val="26"/>
          <w:szCs w:val="26"/>
          <w:shd w:val="clear" w:fill="FFFFFF"/>
        </w:rPr>
        <w:t> (звонок по России бесплатный) по рабочим дням, прием электронных сообщений - по адресу:</w:t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A48488"/>
          <w:spacing w:val="0"/>
          <w:sz w:val="26"/>
          <w:szCs w:val="26"/>
          <w:u w:val="none"/>
          <w:shd w:val="clear" w:fill="FFFFFF"/>
        </w:rPr>
        <w:t>helpline@detionline.org</w:t>
      </w:r>
      <w:r>
        <w:rPr>
          <w:rFonts w:hint="default" w:ascii="Times New Roman" w:hAnsi="Times New Roman" w:eastAsia="yandex-sans" w:cs="Times New Roman"/>
          <w:b w:val="0"/>
          <w:bCs w:val="0"/>
          <w:i w:val="0"/>
          <w:iCs w:val="0"/>
          <w:caps w:val="0"/>
          <w:color w:val="00000A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26"/>
          <w:szCs w:val="26"/>
          <w:u w:val="single"/>
          <w:shd w:val="clear" w:fill="FFFFFF"/>
        </w:rPr>
        <w:t>Официальный сайт Линии помощи "Дети онлайн":  </w:t>
      </w:r>
      <w:r>
        <w:rPr>
          <w:rFonts w:hint="default" w:ascii="Times New Roman" w:hAnsi="Times New Roman" w:eastAsia="yandex-sans" w:cs="Times New Roman"/>
          <w:b/>
          <w:bCs/>
          <w:i w:val="0"/>
          <w:iCs w:val="0"/>
          <w:caps w:val="0"/>
          <w:color w:val="A48488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yandex-sans" w:cs="Times New Roman"/>
          <w:b/>
          <w:bCs/>
          <w:i w:val="0"/>
          <w:iCs w:val="0"/>
          <w:caps w:val="0"/>
          <w:color w:val="A48488"/>
          <w:spacing w:val="0"/>
          <w:sz w:val="28"/>
          <w:szCs w:val="28"/>
          <w:u w:val="single"/>
          <w:shd w:val="clear" w:fill="FFFFFF"/>
        </w:rPr>
        <w:instrText xml:space="preserve"> HYPERLINK "https://clck.yandex.ru/redir/LvUXD5J6I4o?data=UVZ5S3FTUHlHUXd3YUZQV3FqamdOcERWeWZvejZWdHd4Z2lDTXNIWE5wLWRxWEkwNnBGVzZXZ2d3N1B0c2FldmJfTmdsekVxUi1iN2Jzbi1uNi05RWhWMTNEMG15UldYczNycDY0X0VvWVE&amp;b64e=2&amp;sign=3246e369f56644afcda452f5827ecd37&amp;keyno=1" \t "https://school32.edusite.ru/_blank" </w:instrText>
      </w:r>
      <w:r>
        <w:rPr>
          <w:rFonts w:hint="default" w:ascii="Times New Roman" w:hAnsi="Times New Roman" w:eastAsia="yandex-sans" w:cs="Times New Roman"/>
          <w:b/>
          <w:bCs/>
          <w:i w:val="0"/>
          <w:iCs w:val="0"/>
          <w:caps w:val="0"/>
          <w:color w:val="A48488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A48488"/>
          <w:spacing w:val="0"/>
          <w:sz w:val="26"/>
          <w:szCs w:val="26"/>
          <w:u w:val="single"/>
          <w:shd w:val="clear" w:fill="FFFFFF"/>
        </w:rPr>
        <w:t>www.detionline.org</w:t>
      </w:r>
      <w:r>
        <w:rPr>
          <w:rFonts w:hint="default" w:ascii="Times New Roman" w:hAnsi="Times New Roman" w:eastAsia="yandex-sans" w:cs="Times New Roman"/>
          <w:b/>
          <w:bCs/>
          <w:i w:val="0"/>
          <w:iCs w:val="0"/>
          <w:caps w:val="0"/>
          <w:color w:val="A48488"/>
          <w:spacing w:val="0"/>
          <w:sz w:val="28"/>
          <w:szCs w:val="28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@Arial Unicode MS" w:cs="Times New Roman"/>
          <w:b/>
          <w:bCs/>
          <w:i w:val="0"/>
          <w:iCs w:val="0"/>
          <w:caps w:val="0"/>
          <w:color w:val="00000A"/>
          <w:spacing w:val="0"/>
          <w:sz w:val="26"/>
          <w:szCs w:val="26"/>
          <w:u w:val="single"/>
          <w:shd w:val="clear" w:fill="FFFFFF"/>
        </w:rPr>
        <w:t>.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Arial Unicode M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628AF"/>
    <w:multiLevelType w:val="singleLevel"/>
    <w:tmpl w:val="9B8628AF"/>
    <w:lvl w:ilvl="0" w:tentative="0">
      <w:start w:val="863"/>
      <w:numFmt w:val="decimal"/>
      <w:suff w:val="space"/>
      <w:lvlText w:val="(%1)"/>
      <w:lvlJc w:val="left"/>
    </w:lvl>
  </w:abstractNum>
  <w:abstractNum w:abstractNumId="1">
    <w:nsid w:val="D65C3FAD"/>
    <w:multiLevelType w:val="singleLevel"/>
    <w:tmpl w:val="D65C3FAD"/>
    <w:lvl w:ilvl="0" w:tentative="0">
      <w:start w:val="863"/>
      <w:numFmt w:val="decimal"/>
      <w:suff w:val="space"/>
      <w:lvlText w:val="(%1)"/>
      <w:lvlJc w:val="left"/>
    </w:lvl>
  </w:abstractNum>
  <w:abstractNum w:abstractNumId="2">
    <w:nsid w:val="6437D4BD"/>
    <w:multiLevelType w:val="singleLevel"/>
    <w:tmpl w:val="6437D4BD"/>
    <w:lvl w:ilvl="0" w:tentative="0">
      <w:start w:val="863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2021-11-13T15:33:29Z</dcterms:created>
  <dc:creator>Пользователь</dc:creator>
  <cp:lastModifiedBy>Пользователь</cp:lastModifiedBy>
  <dcterms:modified xsi:type="dcterms:W3CDTF">2021-11-13T16:13:11Z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E59E913C28464C3A9681E093586DB636</vt:lpwstr>
  </property>
</Properties>
</file>