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ДЛЯ РОДИТЕЛЕЙ ПО ПРОФИЛАКТИКЕ ЭКСТРЕМИЗМА И ТЕРРОРИЗМА</w:t>
      </w:r>
    </w:p>
    <w:p w:rsid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2AB" w:rsidRP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7A42AB">
        <w:rPr>
          <w:rFonts w:ascii="Times New Roman" w:hAnsi="Times New Roman" w:cs="Times New Roman"/>
          <w:b/>
          <w:sz w:val="24"/>
          <w:szCs w:val="24"/>
          <w:lang w:eastAsia="ru-RU"/>
        </w:rPr>
        <w:t>ростые правила, которые помогут родителям значительно снизить риск попадания ребенка под влияние пропаганды экстремизма:</w:t>
      </w:r>
    </w:p>
    <w:p w:rsidR="007A42AB" w:rsidRPr="007A42AB" w:rsidRDefault="007A42AB" w:rsidP="007A42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разговаривайте с ребенком.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7A42AB" w:rsidRPr="007A42AB" w:rsidRDefault="007A42AB" w:rsidP="007A42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обеспечьте досуг ребенка.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7A42AB" w:rsidRPr="007A42AB" w:rsidRDefault="007A42AB" w:rsidP="007A42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контролируйте информацию, которую получает ребенок.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2AB" w:rsidRP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7A42AB" w:rsidRPr="007A42AB" w:rsidRDefault="007A42AB" w:rsidP="007A42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7A42AB" w:rsidRPr="007A42AB" w:rsidRDefault="007A42AB" w:rsidP="007A42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7A42AB" w:rsidRPr="007A42AB" w:rsidRDefault="007A42AB" w:rsidP="007A42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7A42AB" w:rsidRPr="007A42AB" w:rsidRDefault="007A42AB" w:rsidP="007A42A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7A42AB" w:rsidRDefault="007A42AB" w:rsidP="007A4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AB" w:rsidRP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b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7A42AB" w:rsidRPr="007A42AB" w:rsidRDefault="007A42AB" w:rsidP="007A42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7A42AB" w:rsidRPr="007A42AB" w:rsidRDefault="007A42AB" w:rsidP="007A42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A42AB">
        <w:rPr>
          <w:rFonts w:ascii="Times New Roman" w:hAnsi="Times New Roman" w:cs="Times New Roman"/>
          <w:sz w:val="24"/>
          <w:szCs w:val="24"/>
          <w:lang w:eastAsia="ru-RU"/>
        </w:rPr>
        <w:t>начните «контрпропаганду».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прислушаются;</w:t>
      </w:r>
    </w:p>
    <w:p w:rsidR="007A42AB" w:rsidRPr="007A42AB" w:rsidRDefault="007A42AB" w:rsidP="007A42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A42AB">
        <w:rPr>
          <w:rFonts w:ascii="Times New Roman" w:hAnsi="Times New Roman" w:cs="Times New Roman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7A42AB" w:rsidRPr="007A42AB" w:rsidRDefault="007A42AB" w:rsidP="007A42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7A42AB" w:rsidRPr="007A42AB" w:rsidRDefault="007A42AB" w:rsidP="007A42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Pr="007A42AB">
        <w:rPr>
          <w:rFonts w:ascii="Times New Roman" w:hAnsi="Times New Roman" w:cs="Times New Roman"/>
          <w:sz w:val="24"/>
          <w:szCs w:val="24"/>
          <w:lang w:eastAsia="ru-RU"/>
        </w:rPr>
        <w:t>вы можете обратиться за консультативной помощью к администрации образовательных учреждений, школьную психологическую службу, в органы системы профилактики;</w:t>
      </w:r>
    </w:p>
    <w:p w:rsid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2AB" w:rsidRPr="007A42AB" w:rsidRDefault="007A42AB" w:rsidP="007A42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7A42AB" w:rsidRPr="007A42AB" w:rsidRDefault="007A42AB" w:rsidP="007A4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7A42AB" w:rsidRPr="007A42AB" w:rsidRDefault="007A42AB" w:rsidP="007A42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A42AB">
        <w:rPr>
          <w:rFonts w:ascii="Times New Roman" w:hAnsi="Times New Roman" w:cs="Times New Roman"/>
          <w:sz w:val="24"/>
          <w:szCs w:val="24"/>
          <w:lang w:eastAsia="ru-RU"/>
        </w:rPr>
        <w:t>Защитите своих детей, не дайте им совершить непоправимые поступки!</w:t>
      </w:r>
    </w:p>
    <w:p w:rsidR="00D77E52" w:rsidRPr="007A42AB" w:rsidRDefault="00D77E52" w:rsidP="007A42A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7E52" w:rsidRPr="007A42AB" w:rsidSect="007A42A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332"/>
    <w:multiLevelType w:val="hybridMultilevel"/>
    <w:tmpl w:val="065A1D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554EB4"/>
    <w:multiLevelType w:val="hybridMultilevel"/>
    <w:tmpl w:val="862254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9902CA"/>
    <w:multiLevelType w:val="hybridMultilevel"/>
    <w:tmpl w:val="B95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9749A"/>
    <w:multiLevelType w:val="hybridMultilevel"/>
    <w:tmpl w:val="1D6295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AB"/>
    <w:rsid w:val="004C748C"/>
    <w:rsid w:val="007A42AB"/>
    <w:rsid w:val="00AB6A53"/>
    <w:rsid w:val="00B037CD"/>
    <w:rsid w:val="00D7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8C"/>
  </w:style>
  <w:style w:type="paragraph" w:styleId="1">
    <w:name w:val="heading 1"/>
    <w:basedOn w:val="a"/>
    <w:link w:val="10"/>
    <w:uiPriority w:val="9"/>
    <w:qFormat/>
    <w:rsid w:val="007A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Кристина</cp:lastModifiedBy>
  <cp:revision>2</cp:revision>
  <dcterms:created xsi:type="dcterms:W3CDTF">2021-05-13T05:54:00Z</dcterms:created>
  <dcterms:modified xsi:type="dcterms:W3CDTF">2023-03-04T14:06:00Z</dcterms:modified>
</cp:coreProperties>
</file>