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8C" w:rsidRDefault="00C3258C" w:rsidP="00C3258C">
      <w:pPr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Аннотация</w:t>
      </w:r>
    </w:p>
    <w:p w:rsidR="00C3258C" w:rsidRDefault="00C3258C" w:rsidP="00C3258C">
      <w:pPr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 xml:space="preserve">к рабочей программе по музыке для </w:t>
      </w:r>
      <w:r w:rsidR="00E173A3">
        <w:rPr>
          <w:rFonts w:ascii="Times New Roman" w:hAnsi="Times New Roman"/>
          <w:b/>
          <w:color w:val="000000"/>
          <w:sz w:val="24"/>
          <w:lang w:val="ru-RU"/>
        </w:rPr>
        <w:t>1</w:t>
      </w:r>
      <w:r>
        <w:rPr>
          <w:rFonts w:ascii="Times New Roman" w:hAnsi="Times New Roman"/>
          <w:b/>
          <w:color w:val="000000"/>
          <w:sz w:val="24"/>
          <w:lang w:val="ru-RU"/>
        </w:rPr>
        <w:t>-</w:t>
      </w:r>
      <w:r w:rsidR="00E173A3">
        <w:rPr>
          <w:rFonts w:ascii="Times New Roman" w:hAnsi="Times New Roman"/>
          <w:b/>
          <w:color w:val="000000"/>
          <w:sz w:val="24"/>
          <w:lang w:val="ru-RU"/>
        </w:rPr>
        <w:t>4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lang w:val="ru-RU"/>
        </w:rPr>
        <w:t xml:space="preserve"> классов.</w:t>
      </w:r>
    </w:p>
    <w:p w:rsidR="00C3258C" w:rsidRDefault="00C3258C" w:rsidP="002128AB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b/>
          <w:color w:val="000000"/>
          <w:sz w:val="24"/>
          <w:lang w:val="ru-RU"/>
        </w:rPr>
        <w:t>Программа по музыке предусматривает</w:t>
      </w:r>
      <w:r w:rsidRPr="00C9348C">
        <w:rPr>
          <w:rFonts w:ascii="Times New Roman" w:hAnsi="Times New Roman"/>
          <w:color w:val="000000"/>
          <w:sz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C9348C">
        <w:rPr>
          <w:rFonts w:ascii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C9348C">
        <w:rPr>
          <w:rFonts w:ascii="Times New Roman" w:hAnsi="Times New Roman"/>
          <w:color w:val="000000"/>
          <w:sz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b/>
          <w:color w:val="000000"/>
          <w:sz w:val="24"/>
          <w:lang w:val="ru-RU"/>
        </w:rPr>
        <w:t>Основная цель программы по музыке</w:t>
      </w:r>
      <w:r w:rsidRPr="00C9348C">
        <w:rPr>
          <w:rFonts w:ascii="Times New Roman" w:hAnsi="Times New Roman"/>
          <w:color w:val="000000"/>
          <w:sz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C9348C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C9348C">
        <w:rPr>
          <w:rFonts w:ascii="Times New Roman" w:hAnsi="Times New Roman"/>
          <w:color w:val="000000"/>
          <w:sz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b/>
          <w:color w:val="000000"/>
          <w:sz w:val="24"/>
          <w:lang w:val="ru-RU"/>
        </w:rPr>
        <w:t>Важнейшие задачи обучения музыке</w:t>
      </w:r>
      <w:r w:rsidRPr="00C9348C">
        <w:rPr>
          <w:rFonts w:ascii="Times New Roman" w:hAnsi="Times New Roman"/>
          <w:color w:val="000000"/>
          <w:sz w:val="24"/>
          <w:lang w:val="ru-RU"/>
        </w:rPr>
        <w:t xml:space="preserve"> на уровне начального общего образования: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C9348C">
        <w:rPr>
          <w:rFonts w:ascii="Times New Roman" w:hAnsi="Times New Roman"/>
          <w:color w:val="000000"/>
          <w:sz w:val="24"/>
          <w:lang w:val="ru-RU"/>
        </w:rPr>
        <w:t>прекрасноев</w:t>
      </w:r>
      <w:proofErr w:type="spellEnd"/>
      <w:r w:rsidRPr="00C9348C">
        <w:rPr>
          <w:rFonts w:ascii="Times New Roman" w:hAnsi="Times New Roman"/>
          <w:color w:val="000000"/>
          <w:sz w:val="24"/>
          <w:lang w:val="ru-RU"/>
        </w:rPr>
        <w:t xml:space="preserve"> жизни и в искусстве;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C9348C">
        <w:rPr>
          <w:rFonts w:ascii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C9348C">
        <w:rPr>
          <w:rFonts w:ascii="Times New Roman" w:hAnsi="Times New Roman"/>
          <w:color w:val="000000"/>
          <w:sz w:val="24"/>
          <w:lang w:val="ru-RU"/>
        </w:rPr>
        <w:t>;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C9348C">
        <w:rPr>
          <w:rFonts w:ascii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C9348C">
        <w:rPr>
          <w:rFonts w:ascii="Times New Roman" w:hAnsi="Times New Roman"/>
          <w:color w:val="000000"/>
          <w:sz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изучение закономерностей музыкального искусства: </w:t>
      </w:r>
      <w:proofErr w:type="spellStart"/>
      <w:r w:rsidRPr="00C9348C">
        <w:rPr>
          <w:rFonts w:ascii="Times New Roman" w:hAnsi="Times New Roman"/>
          <w:color w:val="000000"/>
          <w:sz w:val="24"/>
          <w:lang w:val="ru-RU"/>
        </w:rPr>
        <w:t>интонационнаяи</w:t>
      </w:r>
      <w:proofErr w:type="spellEnd"/>
      <w:r w:rsidRPr="00C9348C">
        <w:rPr>
          <w:rFonts w:ascii="Times New Roman" w:hAnsi="Times New Roman"/>
          <w:color w:val="000000"/>
          <w:sz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128AB" w:rsidRDefault="002128AB" w:rsidP="002128AB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lastRenderedPageBreak/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3258C" w:rsidRDefault="00C3258C" w:rsidP="002128AB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структурно представлено восемью модулями </w:t>
      </w:r>
      <w:r w:rsidRPr="00C9348C">
        <w:rPr>
          <w:rFonts w:ascii="Times New Roman" w:hAnsi="Times New Roman"/>
          <w:color w:val="000000"/>
          <w:sz w:val="24"/>
          <w:lang w:val="ru-RU"/>
        </w:rPr>
        <w:t>(тематическими линиями):</w:t>
      </w: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b/>
          <w:color w:val="000000"/>
          <w:sz w:val="24"/>
          <w:lang w:val="ru-RU"/>
        </w:rPr>
        <w:t>инвариантные:</w:t>
      </w: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модуль № 1 «Народная музыка России»; </w:t>
      </w: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модуль № 2 «Классическая музыка»; </w:t>
      </w: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модуль № 3 «Музыка в жизни человека» </w:t>
      </w: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b/>
          <w:color w:val="000000"/>
          <w:sz w:val="24"/>
          <w:lang w:val="ru-RU"/>
        </w:rPr>
        <w:t>вариативные:</w:t>
      </w: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модуль № 4 «Музыка народов мира»; </w:t>
      </w: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модуль № 5 «Духовная музыка»; </w:t>
      </w: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модуль № 6 «Музыка театра и кино»; </w:t>
      </w: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модуль № 7 «Современная музыкальная культура»; </w:t>
      </w:r>
    </w:p>
    <w:p w:rsidR="00C3258C" w:rsidRPr="00C934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>модуль № 8 «Музыкальная грамота»</w:t>
      </w:r>
    </w:p>
    <w:p w:rsidR="00C3258C" w:rsidRPr="00C3258C" w:rsidRDefault="00C3258C" w:rsidP="00C3258C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b/>
          <w:color w:val="000000"/>
          <w:sz w:val="24"/>
          <w:lang w:val="ru-RU"/>
        </w:rPr>
        <w:t>Общее число часов</w:t>
      </w:r>
      <w:r w:rsidRPr="00C9348C">
        <w:rPr>
          <w:rFonts w:ascii="Times New Roman" w:hAnsi="Times New Roman"/>
          <w:color w:val="000000"/>
          <w:sz w:val="24"/>
          <w:lang w:val="ru-RU"/>
        </w:rPr>
        <w:t>, рекомендованных для изучения музыки ‑ 135 часов: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в 1 классе – 33 часа (1 час в неделю), 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во 2 классе – 34 часа (1 час в неделю), 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 xml:space="preserve">в 3 классе – 34 часа (1 час в неделю), </w:t>
      </w:r>
    </w:p>
    <w:p w:rsidR="002128AB" w:rsidRPr="00C9348C" w:rsidRDefault="002128AB" w:rsidP="002128AB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9348C">
        <w:rPr>
          <w:rFonts w:ascii="Times New Roman" w:hAnsi="Times New Roman"/>
          <w:color w:val="000000"/>
          <w:sz w:val="24"/>
          <w:lang w:val="ru-RU"/>
        </w:rPr>
        <w:t>в 4 классе – 34 часа (1 час в неделю).</w:t>
      </w:r>
    </w:p>
    <w:p w:rsidR="002128AB" w:rsidRPr="00AC34F2" w:rsidRDefault="002128AB" w:rsidP="00212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34F2">
        <w:rPr>
          <w:rFonts w:ascii="Times New Roman" w:eastAsia="Calibri" w:hAnsi="Times New Roman" w:cs="Times New Roman"/>
          <w:sz w:val="24"/>
          <w:szCs w:val="24"/>
          <w:lang w:val="ru-RU"/>
        </w:rPr>
        <w:t>В соответствии с годовым календарным учебным графиком школы на 2023 – 2024 учебный год  на изучение предмета  отводится:</w:t>
      </w:r>
    </w:p>
    <w:p w:rsidR="002128AB" w:rsidRDefault="002128AB" w:rsidP="002128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</w:t>
      </w:r>
      <w:r w:rsidRPr="00AC34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Pr="00AC34F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– 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3</w:t>
      </w:r>
      <w:r w:rsidRPr="00AC34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ч.,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</w:t>
      </w:r>
      <w:r w:rsidRPr="00AC34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 - </w:t>
      </w:r>
      <w:r w:rsidRPr="00AC34F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4</w:t>
      </w:r>
      <w:r w:rsidRPr="00AC34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ч.,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</w:t>
      </w:r>
      <w:r w:rsidRPr="00AC34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класс – </w:t>
      </w:r>
      <w:r w:rsidRPr="00AC34F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4</w:t>
      </w:r>
      <w:r w:rsidRPr="00AC34F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ч.,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4</w:t>
      </w:r>
      <w:r w:rsidRPr="00AC34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 – </w:t>
      </w:r>
      <w:r w:rsidRPr="00AC34F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4</w:t>
      </w:r>
      <w:r w:rsidRPr="00AC34F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ч</w:t>
      </w:r>
      <w:r w:rsidRPr="00AC34F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., итого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– 135</w:t>
      </w:r>
      <w:r w:rsidRPr="00AC34F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ч.</w:t>
      </w:r>
    </w:p>
    <w:p w:rsidR="002128AB" w:rsidRPr="002128AB" w:rsidRDefault="002128AB" w:rsidP="002128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2128AB" w:rsidRPr="002128AB" w:rsidRDefault="002128AB" w:rsidP="002128AB">
      <w:pPr>
        <w:rPr>
          <w:rFonts w:ascii="Times New Roman" w:hAnsi="Times New Roman" w:cs="Times New Roman"/>
          <w:b/>
          <w:sz w:val="28"/>
          <w:lang w:val="ru-RU"/>
        </w:rPr>
      </w:pPr>
      <w:r w:rsidRPr="002128AB">
        <w:rPr>
          <w:rFonts w:ascii="Times New Roman" w:hAnsi="Times New Roman" w:cs="Times New Roman"/>
          <w:b/>
          <w:sz w:val="28"/>
          <w:lang w:val="ru-RU"/>
        </w:rPr>
        <w:t>УМК</w:t>
      </w:r>
    </w:p>
    <w:p w:rsidR="002128AB" w:rsidRDefault="002128AB" w:rsidP="002128A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9348C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Музыка, 1 класс,</w:t>
      </w:r>
      <w:r w:rsidRPr="00C9348C">
        <w:rPr>
          <w:rFonts w:ascii="Times New Roman" w:hAnsi="Times New Roman"/>
          <w:color w:val="000000"/>
          <w:sz w:val="28"/>
          <w:lang w:val="ru-RU"/>
        </w:rPr>
        <w:t xml:space="preserve"> Критская Е.Д., Сергеева Г.П., </w:t>
      </w:r>
      <w:proofErr w:type="spellStart"/>
      <w:r w:rsidRPr="00C9348C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C9348C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</w:t>
      </w:r>
      <w:r>
        <w:rPr>
          <w:rFonts w:ascii="Times New Roman" w:hAnsi="Times New Roman"/>
          <w:color w:val="000000"/>
          <w:sz w:val="28"/>
          <w:lang w:val="ru-RU"/>
        </w:rPr>
        <w:t>,  и</w:t>
      </w:r>
      <w:r w:rsidRPr="00C9348C">
        <w:rPr>
          <w:rFonts w:ascii="Times New Roman" w:hAnsi="Times New Roman"/>
          <w:color w:val="000000"/>
          <w:sz w:val="28"/>
          <w:lang w:val="ru-RU"/>
        </w:rPr>
        <w:t>здательство</w:t>
      </w:r>
      <w:r>
        <w:rPr>
          <w:rFonts w:ascii="Times New Roman" w:hAnsi="Times New Roman"/>
          <w:color w:val="000000"/>
          <w:sz w:val="28"/>
          <w:lang w:val="ru-RU"/>
        </w:rPr>
        <w:t>, М.,</w:t>
      </w:r>
      <w:r w:rsidRPr="00C9348C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8"/>
          <w:lang w:val="ru-RU"/>
        </w:rPr>
        <w:t>,2023 г.</w:t>
      </w:r>
    </w:p>
    <w:p w:rsidR="002128AB" w:rsidRDefault="002128AB" w:rsidP="002128A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9348C">
        <w:rPr>
          <w:sz w:val="28"/>
          <w:lang w:val="ru-RU"/>
        </w:rPr>
        <w:br/>
      </w:r>
      <w:r w:rsidRPr="00C9348C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</w:t>
      </w:r>
      <w:proofErr w:type="spellStart"/>
      <w:r w:rsidRPr="00C9348C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C9348C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</w:t>
      </w:r>
      <w:r>
        <w:rPr>
          <w:rFonts w:ascii="Times New Roman" w:hAnsi="Times New Roman"/>
          <w:color w:val="000000"/>
          <w:sz w:val="28"/>
          <w:lang w:val="ru-RU"/>
        </w:rPr>
        <w:t>, и</w:t>
      </w:r>
      <w:r w:rsidRPr="00C9348C">
        <w:rPr>
          <w:rFonts w:ascii="Times New Roman" w:hAnsi="Times New Roman"/>
          <w:color w:val="000000"/>
          <w:sz w:val="28"/>
          <w:lang w:val="ru-RU"/>
        </w:rPr>
        <w:t>здательство</w:t>
      </w:r>
      <w:r>
        <w:rPr>
          <w:rFonts w:ascii="Times New Roman" w:hAnsi="Times New Roman"/>
          <w:color w:val="000000"/>
          <w:sz w:val="28"/>
          <w:lang w:val="ru-RU"/>
        </w:rPr>
        <w:t>, М.,</w:t>
      </w:r>
      <w:r w:rsidRPr="00C9348C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8"/>
          <w:lang w:val="ru-RU"/>
        </w:rPr>
        <w:t>,2023 г.</w:t>
      </w:r>
    </w:p>
    <w:p w:rsidR="002128AB" w:rsidRDefault="002128AB" w:rsidP="002128A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9348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Музыка, 3-й класс,</w:t>
      </w:r>
      <w:r w:rsidRPr="00C9348C">
        <w:rPr>
          <w:rFonts w:ascii="Times New Roman" w:hAnsi="Times New Roman"/>
          <w:color w:val="000000"/>
          <w:sz w:val="28"/>
          <w:lang w:val="ru-RU"/>
        </w:rPr>
        <w:t xml:space="preserve"> Критская Е. Д., Сергеева Г. П., </w:t>
      </w:r>
      <w:proofErr w:type="spellStart"/>
      <w:r w:rsidRPr="00C9348C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C9348C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</w:t>
      </w:r>
      <w:r>
        <w:rPr>
          <w:rFonts w:ascii="Times New Roman" w:hAnsi="Times New Roman"/>
          <w:color w:val="000000"/>
          <w:sz w:val="28"/>
          <w:lang w:val="ru-RU"/>
        </w:rPr>
        <w:t>, и</w:t>
      </w:r>
      <w:r w:rsidRPr="00C9348C">
        <w:rPr>
          <w:rFonts w:ascii="Times New Roman" w:hAnsi="Times New Roman"/>
          <w:color w:val="000000"/>
          <w:sz w:val="28"/>
          <w:lang w:val="ru-RU"/>
        </w:rPr>
        <w:t>здательство</w:t>
      </w:r>
      <w:r>
        <w:rPr>
          <w:rFonts w:ascii="Times New Roman" w:hAnsi="Times New Roman"/>
          <w:color w:val="000000"/>
          <w:sz w:val="28"/>
          <w:lang w:val="ru-RU"/>
        </w:rPr>
        <w:t>, М.,</w:t>
      </w:r>
      <w:r w:rsidRPr="00C9348C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8"/>
          <w:lang w:val="ru-RU"/>
        </w:rPr>
        <w:t>, 2020 г.</w:t>
      </w:r>
    </w:p>
    <w:p w:rsidR="002128AB" w:rsidRPr="00C9348C" w:rsidRDefault="002128AB" w:rsidP="002128AB">
      <w:pPr>
        <w:spacing w:after="0" w:line="240" w:lineRule="auto"/>
        <w:ind w:left="120"/>
        <w:rPr>
          <w:lang w:val="ru-RU"/>
        </w:rPr>
      </w:pPr>
      <w:r w:rsidRPr="00C9348C">
        <w:rPr>
          <w:sz w:val="28"/>
          <w:lang w:val="ru-RU"/>
        </w:rPr>
        <w:br/>
      </w:r>
      <w:bookmarkStart w:id="1" w:name="0d4d2a67-5837-4252-b43a-95aa3f3876a6"/>
      <w:r>
        <w:rPr>
          <w:rFonts w:ascii="Times New Roman" w:hAnsi="Times New Roman"/>
          <w:color w:val="000000"/>
          <w:sz w:val="28"/>
          <w:lang w:val="ru-RU"/>
        </w:rPr>
        <w:t xml:space="preserve"> • Музыка, 4 класс,</w:t>
      </w:r>
      <w:r w:rsidRPr="00C9348C">
        <w:rPr>
          <w:rFonts w:ascii="Times New Roman" w:hAnsi="Times New Roman"/>
          <w:color w:val="000000"/>
          <w:sz w:val="28"/>
          <w:lang w:val="ru-RU"/>
        </w:rPr>
        <w:t xml:space="preserve"> Критская Е.Д., Сергеева Г.П., </w:t>
      </w:r>
      <w:proofErr w:type="spellStart"/>
      <w:r w:rsidRPr="00C9348C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C9348C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</w:t>
      </w:r>
      <w:r>
        <w:rPr>
          <w:rFonts w:ascii="Times New Roman" w:hAnsi="Times New Roman"/>
          <w:color w:val="000000"/>
          <w:sz w:val="28"/>
          <w:lang w:val="ru-RU"/>
        </w:rPr>
        <w:t>, из</w:t>
      </w:r>
      <w:r w:rsidRPr="00C9348C">
        <w:rPr>
          <w:rFonts w:ascii="Times New Roman" w:hAnsi="Times New Roman"/>
          <w:color w:val="000000"/>
          <w:sz w:val="28"/>
          <w:lang w:val="ru-RU"/>
        </w:rPr>
        <w:t>дательство</w:t>
      </w:r>
      <w:r>
        <w:rPr>
          <w:rFonts w:ascii="Times New Roman" w:hAnsi="Times New Roman"/>
          <w:color w:val="000000"/>
          <w:sz w:val="28"/>
          <w:lang w:val="ru-RU"/>
        </w:rPr>
        <w:t>, М.,</w:t>
      </w:r>
      <w:r w:rsidRPr="00C9348C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bookmarkEnd w:id="1"/>
      <w:r w:rsidRPr="00C9348C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  <w:lang w:val="ru-RU"/>
        </w:rPr>
        <w:t>,2021 г.</w:t>
      </w:r>
    </w:p>
    <w:p w:rsidR="002128AB" w:rsidRPr="00C9348C" w:rsidRDefault="002128AB" w:rsidP="002128AB">
      <w:pPr>
        <w:spacing w:after="0" w:line="240" w:lineRule="auto"/>
        <w:ind w:left="120"/>
        <w:rPr>
          <w:lang w:val="ru-RU"/>
        </w:rPr>
      </w:pPr>
      <w:r w:rsidRPr="00C9348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128AB" w:rsidRPr="002128AB" w:rsidRDefault="002128AB" w:rsidP="002128AB">
      <w:pPr>
        <w:rPr>
          <w:lang w:val="ru-RU"/>
        </w:rPr>
      </w:pPr>
    </w:p>
    <w:sectPr w:rsidR="002128AB" w:rsidRPr="002128AB" w:rsidSect="00C3258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B"/>
    <w:rsid w:val="002128AB"/>
    <w:rsid w:val="004A6FCF"/>
    <w:rsid w:val="00C3258C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A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4</cp:revision>
  <dcterms:created xsi:type="dcterms:W3CDTF">2023-09-25T11:36:00Z</dcterms:created>
  <dcterms:modified xsi:type="dcterms:W3CDTF">2023-09-28T06:28:00Z</dcterms:modified>
</cp:coreProperties>
</file>